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80562B" w:rsidRDefault="0081699A" w:rsidP="003F070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</w:p>
    <w:p w:rsidR="00F82454" w:rsidRPr="00A6546E" w:rsidRDefault="007C4737" w:rsidP="006634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94855">
        <w:rPr>
          <w:rFonts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D813F1" w:rsidRPr="00D813F1">
        <w:rPr>
          <w:rFonts w:hint="eastAsia"/>
          <w:sz w:val="24"/>
        </w:rPr>
        <w:t>に係る移動手段確保整備推進事業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1C07B0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F61CD"/>
    <w:rsid w:val="0060177E"/>
    <w:rsid w:val="006634A0"/>
    <w:rsid w:val="006A59BB"/>
    <w:rsid w:val="00726C3A"/>
    <w:rsid w:val="007C27C7"/>
    <w:rsid w:val="007C4737"/>
    <w:rsid w:val="0080562B"/>
    <w:rsid w:val="0081699A"/>
    <w:rsid w:val="00957146"/>
    <w:rsid w:val="00994855"/>
    <w:rsid w:val="009C5270"/>
    <w:rsid w:val="00A6546E"/>
    <w:rsid w:val="00BA6C1F"/>
    <w:rsid w:val="00C85470"/>
    <w:rsid w:val="00CA62D9"/>
    <w:rsid w:val="00D76EE4"/>
    <w:rsid w:val="00D813F1"/>
    <w:rsid w:val="00DA034C"/>
    <w:rsid w:val="00DD5282"/>
    <w:rsid w:val="00E145D7"/>
    <w:rsid w:val="00E24AD2"/>
    <w:rsid w:val="00E67F5A"/>
    <w:rsid w:val="00E90ED3"/>
    <w:rsid w:val="00E97E06"/>
    <w:rsid w:val="00EC353E"/>
    <w:rsid w:val="00EF7C5B"/>
    <w:rsid w:val="00F23B68"/>
    <w:rsid w:val="00F77DD1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6E9FB69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12</cp:revision>
  <cp:lastPrinted>2025-03-28T01:05:00Z</cp:lastPrinted>
  <dcterms:created xsi:type="dcterms:W3CDTF">2024-02-14T02:16:00Z</dcterms:created>
  <dcterms:modified xsi:type="dcterms:W3CDTF">2025-06-24T10:59:00Z</dcterms:modified>
</cp:coreProperties>
</file>